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DD67" w14:textId="24A1F410" w:rsidR="001C1968" w:rsidRPr="001C1968" w:rsidRDefault="001C1968" w:rsidP="001C1968">
      <w:pPr>
        <w:rPr>
          <w:rFonts w:ascii="Cinzel" w:hAnsi="Cinzel"/>
        </w:rPr>
      </w:pPr>
      <w:r w:rsidRPr="001C1968">
        <w:rPr>
          <w:rFonts w:ascii="Cinzel" w:hAnsi="Cinzel"/>
        </w:rPr>
        <w:t>Dobrý den,</w:t>
      </w:r>
    </w:p>
    <w:p w14:paraId="5AEBD289" w14:textId="2867209C" w:rsidR="001C1968" w:rsidRPr="001C1968" w:rsidRDefault="001C1968" w:rsidP="001C1968">
      <w:pPr>
        <w:spacing w:line="360" w:lineRule="auto"/>
        <w:rPr>
          <w:rFonts w:ascii="Cinzel" w:hAnsi="Cinzel"/>
        </w:rPr>
      </w:pPr>
      <w:r w:rsidRPr="001C1968">
        <w:rPr>
          <w:rFonts w:ascii="Cinzel" w:hAnsi="Cinzel"/>
        </w:rPr>
        <w:t>děkuj</w:t>
      </w:r>
      <w:r w:rsidRPr="001C1968">
        <w:rPr>
          <w:rFonts w:ascii="Cinzel" w:hAnsi="Cinzel"/>
        </w:rPr>
        <w:t>eme</w:t>
      </w:r>
      <w:r w:rsidRPr="001C1968">
        <w:rPr>
          <w:rFonts w:ascii="Cinzel" w:hAnsi="Cinzel"/>
        </w:rPr>
        <w:t xml:space="preserve"> za objednávku svatebních tiskovin na</w:t>
      </w:r>
      <w:r w:rsidRPr="001C1968">
        <w:rPr>
          <w:rFonts w:ascii="Cinzel" w:hAnsi="Cinzel"/>
        </w:rPr>
        <w:t xml:space="preserve"> stránce </w:t>
      </w:r>
      <w:r w:rsidRPr="001C1968">
        <w:rPr>
          <w:rFonts w:ascii="Cinzel" w:hAnsi="Cinzel"/>
        </w:rPr>
        <w:t>www.lmsvatebnitiskoviny.cz. Vaši objednávku jsme přijali a zasíláme souhrn objednávky.</w:t>
      </w:r>
    </w:p>
    <w:p w14:paraId="16F324CD" w14:textId="4EE41CC4" w:rsidR="001C1968" w:rsidRPr="001C1968" w:rsidRDefault="001C1968" w:rsidP="001C1968">
      <w:pPr>
        <w:rPr>
          <w:rFonts w:ascii="Cinzel" w:hAnsi="Cinzel"/>
        </w:rPr>
      </w:pPr>
      <w:r w:rsidRPr="001C1968">
        <w:rPr>
          <w:rFonts w:ascii="Cinzel" w:hAnsi="Cinzel"/>
        </w:rPr>
        <w:t>Informace k</w:t>
      </w:r>
      <w:r w:rsidRPr="001C1968">
        <w:rPr>
          <w:rFonts w:ascii="Calibri" w:hAnsi="Calibri" w:cs="Calibri"/>
        </w:rPr>
        <w:t> </w:t>
      </w:r>
      <w:r w:rsidRPr="001C1968">
        <w:rPr>
          <w:rFonts w:ascii="Cinzel" w:hAnsi="Cinzel"/>
        </w:rPr>
        <w:t>placení:</w:t>
      </w:r>
    </w:p>
    <w:p w14:paraId="3BC92D9A" w14:textId="77777777" w:rsidR="001C1968" w:rsidRPr="001C1968" w:rsidRDefault="001C1968" w:rsidP="001C1968">
      <w:pPr>
        <w:rPr>
          <w:rFonts w:ascii="Cinzel" w:hAnsi="Cinzel"/>
          <w:b/>
          <w:bCs/>
        </w:rPr>
      </w:pPr>
    </w:p>
    <w:p w14:paraId="2FE73062" w14:textId="0C022898" w:rsidR="001C1968" w:rsidRPr="001C1968" w:rsidRDefault="001C1968" w:rsidP="001C1968">
      <w:pPr>
        <w:pBdr>
          <w:top w:val="single" w:sz="18" w:space="1" w:color="FF99CC"/>
          <w:bottom w:val="single" w:sz="18" w:space="1" w:color="FF99CC"/>
        </w:pBdr>
        <w:rPr>
          <w:rFonts w:ascii="Cinzel" w:hAnsi="Cinzel"/>
        </w:rPr>
      </w:pPr>
      <w:r w:rsidRPr="001C1968">
        <w:rPr>
          <w:rFonts w:ascii="Cinzel" w:hAnsi="Cinzel"/>
          <w:b/>
          <w:bCs/>
        </w:rPr>
        <w:t>ČÍSLO ÚČTU:</w:t>
      </w:r>
      <w:r w:rsidRPr="001C1968">
        <w:rPr>
          <w:rFonts w:ascii="Cinzel" w:hAnsi="Cinzel"/>
          <w:b/>
          <w:bCs/>
        </w:rPr>
        <w:tab/>
      </w:r>
      <w:r w:rsidRPr="001C1968">
        <w:rPr>
          <w:rFonts w:ascii="Cinzel" w:hAnsi="Cinzel"/>
        </w:rPr>
        <w:tab/>
        <w:t>2401185885 / 2010</w:t>
      </w:r>
    </w:p>
    <w:p w14:paraId="5337E55C" w14:textId="681625C6" w:rsidR="001C1968" w:rsidRPr="001C1968" w:rsidRDefault="001C1968" w:rsidP="001C1968">
      <w:pPr>
        <w:rPr>
          <w:rFonts w:ascii="Cinzel" w:hAnsi="Cinzel"/>
        </w:rPr>
      </w:pPr>
      <w:r w:rsidRPr="001C1968">
        <w:rPr>
          <w:rFonts w:ascii="Cinzel" w:hAnsi="Cinzel"/>
          <w:b/>
          <w:bCs/>
        </w:rPr>
        <w:t>BANKA:</w:t>
      </w:r>
      <w:r w:rsidRPr="001C1968">
        <w:rPr>
          <w:rFonts w:ascii="Cinzel" w:hAnsi="Cinzel"/>
          <w:b/>
          <w:bCs/>
        </w:rPr>
        <w:tab/>
      </w:r>
      <w:r w:rsidRPr="001C1968">
        <w:rPr>
          <w:rFonts w:ascii="Cinzel" w:hAnsi="Cinzel"/>
        </w:rPr>
        <w:tab/>
      </w:r>
      <w:r w:rsidRPr="001C1968">
        <w:rPr>
          <w:rFonts w:ascii="Cinzel" w:hAnsi="Cinzel"/>
        </w:rPr>
        <w:tab/>
        <w:t>Fio</w:t>
      </w:r>
    </w:p>
    <w:p w14:paraId="2266D862" w14:textId="6B9DD4BE" w:rsidR="001C1968" w:rsidRPr="001C1968" w:rsidRDefault="001C1968" w:rsidP="001C1968">
      <w:pPr>
        <w:pBdr>
          <w:bottom w:val="single" w:sz="18" w:space="1" w:color="FF99CC"/>
        </w:pBdr>
        <w:rPr>
          <w:rFonts w:ascii="Cinzel" w:hAnsi="Cinzel"/>
        </w:rPr>
      </w:pPr>
      <w:r w:rsidRPr="001C1968">
        <w:rPr>
          <w:rFonts w:ascii="Cinzel" w:hAnsi="Cinzel"/>
          <w:b/>
          <w:bCs/>
        </w:rPr>
        <w:t>VS:</w:t>
      </w:r>
      <w:r w:rsidRPr="001C1968">
        <w:rPr>
          <w:rFonts w:ascii="Cinzel" w:hAnsi="Cinzel"/>
        </w:rPr>
        <w:tab/>
      </w:r>
      <w:r w:rsidRPr="001C1968">
        <w:rPr>
          <w:rFonts w:ascii="Cinzel" w:hAnsi="Cinzel"/>
        </w:rPr>
        <w:tab/>
      </w:r>
      <w:r w:rsidRPr="001C1968">
        <w:rPr>
          <w:rFonts w:ascii="Cinzel" w:hAnsi="Cinzel"/>
        </w:rPr>
        <w:tab/>
      </w:r>
      <w:r w:rsidRPr="001C1968">
        <w:rPr>
          <w:rFonts w:ascii="Cinzel" w:hAnsi="Cinzel"/>
        </w:rPr>
        <w:tab/>
      </w:r>
      <w:r w:rsidRPr="001C1968">
        <w:rPr>
          <w:rFonts w:ascii="Cinzel" w:hAnsi="Cinzel"/>
        </w:rPr>
        <w:t>číslo objednávky</w:t>
      </w:r>
    </w:p>
    <w:p w14:paraId="5E87F8E6" w14:textId="77777777" w:rsidR="001C1968" w:rsidRPr="001C1968" w:rsidRDefault="001C1968" w:rsidP="001C1968">
      <w:pPr>
        <w:rPr>
          <w:rFonts w:ascii="Cinzel" w:hAnsi="Cinzel"/>
        </w:rPr>
      </w:pPr>
    </w:p>
    <w:p w14:paraId="56F6931A" w14:textId="21646C78" w:rsidR="00840828" w:rsidRPr="001C1968" w:rsidRDefault="001C1968" w:rsidP="001C1968">
      <w:pPr>
        <w:rPr>
          <w:rFonts w:ascii="Cinzel" w:hAnsi="Cinzel"/>
        </w:rPr>
      </w:pPr>
      <w:r w:rsidRPr="001C1968">
        <w:rPr>
          <w:rFonts w:ascii="Cinzel" w:hAnsi="Cinzel"/>
        </w:rPr>
        <w:t>V případě objednávky svatebních novin si prosím zkontrolujte, zda máte k tisku objednaný i jednorázový poplatek 500 Kč.</w:t>
      </w:r>
    </w:p>
    <w:sectPr w:rsidR="00840828" w:rsidRPr="001C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nzel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68"/>
    <w:rsid w:val="001C1968"/>
    <w:rsid w:val="008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1B0D"/>
  <w15:chartTrackingRefBased/>
  <w15:docId w15:val="{3B748587-4EBE-46D1-8392-66CA0D06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Maňásková</dc:creator>
  <cp:keywords/>
  <dc:description/>
  <cp:lastModifiedBy>Lucie Maňásková</cp:lastModifiedBy>
  <cp:revision>1</cp:revision>
  <dcterms:created xsi:type="dcterms:W3CDTF">2023-04-27T12:50:00Z</dcterms:created>
  <dcterms:modified xsi:type="dcterms:W3CDTF">2023-04-27T12:54:00Z</dcterms:modified>
</cp:coreProperties>
</file>